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79BE8">
      <w:pPr>
        <w:pStyle w:val="4"/>
        <w:spacing w:before="13" w:line="240" w:lineRule="auto"/>
        <w:ind w:left="0" w:leftChars="0" w:right="753"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</w:t>
      </w:r>
    </w:p>
    <w:p w14:paraId="158059DF">
      <w:pPr>
        <w:spacing w:before="0" w:line="240" w:lineRule="auto"/>
        <w:rPr>
          <w:rFonts w:hint="eastAsia" w:ascii="仿宋" w:hAnsi="仿宋" w:eastAsia="仿宋" w:cs="仿宋"/>
          <w:sz w:val="28"/>
          <w:szCs w:val="28"/>
        </w:rPr>
      </w:pPr>
    </w:p>
    <w:p w14:paraId="1BD0C4D3">
      <w:pPr>
        <w:spacing w:before="0" w:line="240" w:lineRule="auto"/>
        <w:rPr>
          <w:rFonts w:hint="eastAsia" w:ascii="仿宋" w:hAnsi="仿宋" w:eastAsia="仿宋" w:cs="仿宋"/>
          <w:sz w:val="28"/>
          <w:szCs w:val="28"/>
        </w:rPr>
      </w:pPr>
    </w:p>
    <w:p w14:paraId="37231932">
      <w:pPr>
        <w:spacing w:before="0" w:line="240" w:lineRule="auto"/>
        <w:rPr>
          <w:rFonts w:hint="eastAsia" w:ascii="仿宋" w:hAnsi="仿宋" w:eastAsia="仿宋" w:cs="仿宋"/>
          <w:sz w:val="28"/>
          <w:szCs w:val="28"/>
        </w:rPr>
      </w:pPr>
    </w:p>
    <w:p w14:paraId="46409ADB">
      <w:pPr>
        <w:spacing w:before="0" w:line="240" w:lineRule="auto"/>
        <w:rPr>
          <w:rFonts w:hint="eastAsia" w:ascii="仿宋" w:hAnsi="仿宋" w:eastAsia="仿宋" w:cs="仿宋"/>
          <w:sz w:val="28"/>
          <w:szCs w:val="28"/>
        </w:rPr>
      </w:pPr>
    </w:p>
    <w:p w14:paraId="0B80E540">
      <w:pPr>
        <w:spacing w:before="0" w:line="240" w:lineRule="auto"/>
        <w:rPr>
          <w:rFonts w:hint="eastAsia" w:ascii="仿宋" w:hAnsi="仿宋" w:eastAsia="仿宋" w:cs="仿宋"/>
          <w:sz w:val="28"/>
          <w:szCs w:val="28"/>
        </w:rPr>
      </w:pPr>
    </w:p>
    <w:p w14:paraId="7238BC89">
      <w:pPr>
        <w:spacing w:before="0" w:line="240" w:lineRule="auto"/>
        <w:rPr>
          <w:rFonts w:hint="eastAsia" w:ascii="仿宋" w:hAnsi="仿宋" w:eastAsia="仿宋" w:cs="仿宋"/>
          <w:sz w:val="28"/>
          <w:szCs w:val="28"/>
        </w:rPr>
      </w:pPr>
    </w:p>
    <w:p w14:paraId="3E1B7474">
      <w:pPr>
        <w:spacing w:before="1" w:line="240" w:lineRule="auto"/>
        <w:rPr>
          <w:rFonts w:hint="eastAsia" w:ascii="仿宋" w:hAnsi="仿宋" w:eastAsia="仿宋" w:cs="仿宋"/>
          <w:sz w:val="23"/>
          <w:szCs w:val="23"/>
        </w:rPr>
      </w:pPr>
    </w:p>
    <w:p w14:paraId="5854D46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/>
        <w:jc w:val="center"/>
        <w:textAlignment w:val="auto"/>
        <w:rPr>
          <w:rFonts w:hint="eastAsia"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汕头市建筑业协会</w:t>
      </w: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工程造价分会</w:t>
      </w:r>
      <w:r>
        <w:rPr>
          <w:rFonts w:hint="eastAsia" w:ascii="仿宋" w:hAnsi="仿宋" w:eastAsia="仿宋" w:cs="仿宋"/>
          <w:b/>
          <w:bCs/>
          <w:sz w:val="48"/>
          <w:szCs w:val="48"/>
        </w:rPr>
        <w:br w:type="textWrapping"/>
      </w:r>
      <w:r>
        <w:rPr>
          <w:rFonts w:hint="eastAsia" w:ascii="仿宋" w:hAnsi="仿宋" w:eastAsia="仿宋" w:cs="仿宋"/>
          <w:b/>
          <w:bCs/>
          <w:sz w:val="48"/>
          <w:szCs w:val="48"/>
        </w:rPr>
        <w:t>“优秀造价</w:t>
      </w: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工程师</w:t>
      </w:r>
      <w:r>
        <w:rPr>
          <w:rFonts w:hint="eastAsia" w:ascii="仿宋" w:hAnsi="仿宋" w:eastAsia="仿宋" w:cs="仿宋"/>
          <w:b/>
          <w:bCs/>
          <w:sz w:val="48"/>
          <w:szCs w:val="48"/>
        </w:rPr>
        <w:t>”评选申报表</w:t>
      </w:r>
    </w:p>
    <w:p w14:paraId="72F2F4B7">
      <w:pPr>
        <w:pStyle w:val="2"/>
        <w:tabs>
          <w:tab w:val="left" w:pos="4452"/>
        </w:tabs>
        <w:spacing w:before="36" w:line="240" w:lineRule="auto"/>
        <w:ind w:left="1376" w:right="0" w:firstLine="1275"/>
        <w:jc w:val="left"/>
        <w:rPr>
          <w:rFonts w:hint="eastAsia" w:ascii="仿宋" w:hAnsi="仿宋" w:eastAsia="仿宋" w:cs="仿宋"/>
          <w:b w:val="0"/>
          <w:bCs w:val="0"/>
          <w:sz w:val="36"/>
          <w:szCs w:val="36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</w:rPr>
        <w:t>（□一级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</w:rPr>
        <w:tab/>
      </w:r>
      <w:r>
        <w:rPr>
          <w:rFonts w:hint="eastAsia" w:ascii="仿宋" w:hAnsi="仿宋" w:eastAsia="仿宋" w:cs="仿宋"/>
          <w:b w:val="0"/>
          <w:bCs w:val="0"/>
          <w:sz w:val="36"/>
          <w:szCs w:val="36"/>
        </w:rPr>
        <w:t>□二级）</w:t>
      </w:r>
    </w:p>
    <w:p w14:paraId="19D8C868">
      <w:pPr>
        <w:pStyle w:val="2"/>
        <w:tabs>
          <w:tab w:val="left" w:pos="4452"/>
        </w:tabs>
        <w:spacing w:before="36" w:line="240" w:lineRule="auto"/>
        <w:ind w:left="1376" w:right="0" w:firstLine="1275"/>
        <w:jc w:val="left"/>
        <w:rPr>
          <w:rFonts w:hint="eastAsia" w:ascii="仿宋" w:hAnsi="仿宋" w:eastAsia="仿宋" w:cs="仿宋"/>
          <w:b w:val="0"/>
          <w:bCs w:val="0"/>
          <w:sz w:val="36"/>
          <w:szCs w:val="36"/>
        </w:rPr>
      </w:pPr>
    </w:p>
    <w:p w14:paraId="2D462A98">
      <w:pPr>
        <w:pStyle w:val="2"/>
        <w:tabs>
          <w:tab w:val="left" w:pos="4452"/>
        </w:tabs>
        <w:spacing w:before="36" w:line="240" w:lineRule="auto"/>
        <w:ind w:left="1376" w:right="0" w:firstLine="1275"/>
        <w:jc w:val="left"/>
        <w:rPr>
          <w:rFonts w:hint="eastAsia" w:ascii="仿宋" w:hAnsi="仿宋" w:eastAsia="仿宋" w:cs="仿宋"/>
          <w:b w:val="0"/>
          <w:bCs w:val="0"/>
          <w:sz w:val="36"/>
          <w:szCs w:val="36"/>
        </w:rPr>
      </w:pPr>
    </w:p>
    <w:p w14:paraId="2A7BD794">
      <w:pPr>
        <w:pStyle w:val="2"/>
        <w:tabs>
          <w:tab w:val="left" w:pos="4452"/>
        </w:tabs>
        <w:spacing w:before="36" w:line="240" w:lineRule="auto"/>
        <w:ind w:left="1376" w:right="0" w:firstLine="1275"/>
        <w:jc w:val="left"/>
        <w:rPr>
          <w:rFonts w:hint="eastAsia" w:ascii="仿宋" w:hAnsi="仿宋" w:eastAsia="仿宋" w:cs="仿宋"/>
          <w:b w:val="0"/>
          <w:bCs w:val="0"/>
          <w:sz w:val="36"/>
          <w:szCs w:val="36"/>
        </w:rPr>
      </w:pPr>
    </w:p>
    <w:p w14:paraId="62F9898B">
      <w:pPr>
        <w:pStyle w:val="2"/>
        <w:tabs>
          <w:tab w:val="left" w:pos="4452"/>
        </w:tabs>
        <w:spacing w:before="36" w:line="240" w:lineRule="auto"/>
        <w:ind w:left="1376" w:right="0" w:firstLine="1275"/>
        <w:jc w:val="left"/>
        <w:rPr>
          <w:rFonts w:hint="eastAsia" w:ascii="仿宋" w:hAnsi="仿宋" w:eastAsia="仿宋" w:cs="仿宋"/>
          <w:b w:val="0"/>
          <w:bCs w:val="0"/>
          <w:sz w:val="36"/>
          <w:szCs w:val="36"/>
        </w:rPr>
      </w:pPr>
    </w:p>
    <w:p w14:paraId="50A08806">
      <w:pPr>
        <w:pStyle w:val="2"/>
        <w:tabs>
          <w:tab w:val="left" w:pos="4452"/>
        </w:tabs>
        <w:spacing w:before="36" w:line="240" w:lineRule="auto"/>
        <w:ind w:left="1376" w:right="0" w:firstLine="1275"/>
        <w:jc w:val="left"/>
        <w:rPr>
          <w:rFonts w:hint="eastAsia" w:ascii="仿宋" w:hAnsi="仿宋" w:eastAsia="仿宋" w:cs="仿宋"/>
          <w:b w:val="0"/>
          <w:bCs w:val="0"/>
          <w:sz w:val="36"/>
          <w:szCs w:val="36"/>
        </w:rPr>
      </w:pPr>
      <w:bookmarkStart w:id="0" w:name="_GoBack"/>
      <w:bookmarkEnd w:id="0"/>
    </w:p>
    <w:p w14:paraId="581BCC6F">
      <w:pPr>
        <w:pStyle w:val="2"/>
        <w:tabs>
          <w:tab w:val="left" w:pos="4452"/>
        </w:tabs>
        <w:spacing w:before="36" w:line="240" w:lineRule="auto"/>
        <w:ind w:left="1376" w:right="0" w:firstLine="1275"/>
        <w:jc w:val="left"/>
        <w:rPr>
          <w:rFonts w:hint="eastAsia" w:ascii="仿宋" w:hAnsi="仿宋" w:eastAsia="仿宋" w:cs="仿宋"/>
          <w:b w:val="0"/>
          <w:bCs w:val="0"/>
          <w:sz w:val="36"/>
          <w:szCs w:val="36"/>
        </w:rPr>
      </w:pPr>
    </w:p>
    <w:p w14:paraId="0CBA1952">
      <w:pPr>
        <w:rPr>
          <w:rFonts w:hint="eastAsia" w:ascii="仿宋" w:hAnsi="仿宋" w:eastAsia="仿宋" w:cs="仿宋"/>
          <w:b w:val="0"/>
          <w:bCs w:val="0"/>
          <w:sz w:val="36"/>
          <w:szCs w:val="36"/>
        </w:rPr>
      </w:pPr>
    </w:p>
    <w:p w14:paraId="445D1E97">
      <w:pPr>
        <w:rPr>
          <w:rFonts w:hint="eastAsia" w:ascii="仿宋" w:hAnsi="仿宋" w:eastAsia="仿宋" w:cs="仿宋"/>
          <w:b w:val="0"/>
          <w:bCs w:val="0"/>
          <w:sz w:val="36"/>
          <w:szCs w:val="36"/>
        </w:rPr>
      </w:pPr>
    </w:p>
    <w:p w14:paraId="52023031">
      <w:pPr>
        <w:pStyle w:val="2"/>
        <w:tabs>
          <w:tab w:val="left" w:pos="4452"/>
        </w:tabs>
        <w:spacing w:before="36" w:line="240" w:lineRule="auto"/>
        <w:ind w:left="1376" w:right="0" w:firstLine="1275"/>
        <w:jc w:val="left"/>
        <w:rPr>
          <w:rFonts w:hint="eastAsia" w:ascii="仿宋" w:hAnsi="仿宋" w:eastAsia="仿宋" w:cs="仿宋"/>
          <w:b w:val="0"/>
          <w:bCs w:val="0"/>
          <w:sz w:val="36"/>
          <w:szCs w:val="36"/>
        </w:rPr>
      </w:pPr>
    </w:p>
    <w:p w14:paraId="15A30920">
      <w:pPr>
        <w:pStyle w:val="2"/>
        <w:keepNext w:val="0"/>
        <w:keepLines w:val="0"/>
        <w:pageBreakBefore w:val="0"/>
        <w:widowControl w:val="0"/>
        <w:tabs>
          <w:tab w:val="left" w:pos="44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0" w:leftChars="0" w:right="0" w:firstLine="1440" w:firstLineChars="400"/>
        <w:jc w:val="left"/>
        <w:textAlignment w:val="auto"/>
        <w:rPr>
          <w:rFonts w:hint="eastAsia" w:ascii="仿宋" w:hAnsi="仿宋" w:eastAsia="仿宋" w:cs="仿宋"/>
          <w:b w:val="0"/>
          <w:bCs w:val="0"/>
          <w:sz w:val="36"/>
          <w:szCs w:val="36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</w:rPr>
        <w:t>所在单位名称：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</w:rPr>
        <w:t xml:space="preserve">（公章） </w:t>
      </w:r>
    </w:p>
    <w:p w14:paraId="2A3E49C0">
      <w:pPr>
        <w:pStyle w:val="2"/>
        <w:keepNext w:val="0"/>
        <w:keepLines w:val="0"/>
        <w:pageBreakBefore w:val="0"/>
        <w:widowControl w:val="0"/>
        <w:tabs>
          <w:tab w:val="left" w:pos="44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0" w:leftChars="0" w:right="0" w:firstLine="1440" w:firstLineChars="400"/>
        <w:jc w:val="left"/>
        <w:textAlignment w:val="auto"/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参 评 人：</w:t>
      </w:r>
    </w:p>
    <w:p w14:paraId="2019703B">
      <w:pPr>
        <w:pStyle w:val="2"/>
        <w:keepNext w:val="0"/>
        <w:keepLines w:val="0"/>
        <w:pageBreakBefore w:val="0"/>
        <w:widowControl w:val="0"/>
        <w:tabs>
          <w:tab w:val="left" w:pos="44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0" w:leftChars="0" w:right="0" w:firstLine="1440" w:firstLineChars="400"/>
        <w:jc w:val="left"/>
        <w:textAlignment w:val="auto"/>
        <w:rPr>
          <w:rFonts w:hint="default" w:ascii="仿宋" w:hAnsi="仿宋" w:eastAsia="仿宋" w:cs="仿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参 评 年 度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</w:rPr>
        <w:t>：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2025年度</w:t>
      </w:r>
    </w:p>
    <w:p w14:paraId="3984ED55">
      <w:pPr>
        <w:pStyle w:val="2"/>
        <w:keepNext w:val="0"/>
        <w:keepLines w:val="0"/>
        <w:pageBreakBefore w:val="0"/>
        <w:widowControl w:val="0"/>
        <w:tabs>
          <w:tab w:val="left" w:pos="44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0" w:leftChars="0" w:right="0" w:firstLine="1440" w:firstLineChars="400"/>
        <w:jc w:val="left"/>
        <w:textAlignment w:val="auto"/>
        <w:rPr>
          <w:rFonts w:hint="eastAsia" w:ascii="仿宋" w:hAnsi="仿宋" w:eastAsia="仿宋" w:cs="仿宋"/>
          <w:b w:val="0"/>
          <w:bCs w:val="0"/>
          <w:sz w:val="36"/>
          <w:szCs w:val="36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申 报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</w:rPr>
        <w:t xml:space="preserve"> 日 期：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 xml:space="preserve">2026年 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</w:rPr>
        <w:tab/>
      </w:r>
      <w:r>
        <w:rPr>
          <w:rFonts w:hint="eastAsia" w:ascii="仿宋" w:hAnsi="仿宋" w:eastAsia="仿宋" w:cs="仿宋"/>
          <w:b w:val="0"/>
          <w:bCs w:val="0"/>
          <w:sz w:val="36"/>
          <w:szCs w:val="36"/>
        </w:rPr>
        <w:t>月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</w:rPr>
        <w:tab/>
      </w:r>
      <w:r>
        <w:rPr>
          <w:rFonts w:hint="eastAsia" w:ascii="仿宋" w:hAnsi="仿宋" w:eastAsia="仿宋" w:cs="仿宋"/>
          <w:b w:val="0"/>
          <w:bCs w:val="0"/>
          <w:sz w:val="36"/>
          <w:szCs w:val="36"/>
        </w:rPr>
        <w:t>日</w:t>
      </w:r>
    </w:p>
    <w:p w14:paraId="3CA89E49">
      <w:pPr>
        <w:pStyle w:val="2"/>
        <w:keepNext w:val="0"/>
        <w:keepLines w:val="0"/>
        <w:pageBreakBefore w:val="0"/>
        <w:widowControl w:val="0"/>
        <w:tabs>
          <w:tab w:val="left" w:pos="44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1376" w:right="0" w:firstLine="1275"/>
        <w:jc w:val="left"/>
        <w:textAlignment w:val="auto"/>
        <w:rPr>
          <w:b w:val="0"/>
          <w:bCs w:val="0"/>
          <w:sz w:val="36"/>
          <w:szCs w:val="36"/>
        </w:rPr>
        <w:sectPr>
          <w:pgSz w:w="11910" w:h="16840"/>
          <w:pgMar w:top="1134" w:right="1587" w:bottom="1134" w:left="1587" w:header="720" w:footer="720" w:gutter="0"/>
          <w:cols w:space="720" w:num="1"/>
        </w:sectPr>
      </w:pPr>
    </w:p>
    <w:p w14:paraId="034F059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b/>
          <w:bCs w:val="0"/>
          <w:kern w:val="2"/>
          <w:sz w:val="44"/>
          <w:szCs w:val="4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kern w:val="2"/>
          <w:sz w:val="44"/>
          <w:szCs w:val="44"/>
          <w:lang w:val="en-US" w:eastAsia="zh-CN" w:bidi="ar"/>
        </w:rPr>
        <w:t>汕头市建筑业协会工程造价分会</w:t>
      </w:r>
    </w:p>
    <w:p w14:paraId="26FB0357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b/>
          <w:bCs w:val="0"/>
          <w:sz w:val="44"/>
          <w:szCs w:val="44"/>
          <w:lang w:val="en-US"/>
        </w:rPr>
      </w:pPr>
      <w:r>
        <w:rPr>
          <w:rFonts w:hint="eastAsia" w:ascii="仿宋" w:hAnsi="仿宋" w:eastAsia="仿宋" w:cs="仿宋"/>
          <w:b/>
          <w:bCs w:val="0"/>
          <w:kern w:val="2"/>
          <w:sz w:val="44"/>
          <w:szCs w:val="44"/>
          <w:lang w:val="en-US" w:eastAsia="zh-CN" w:bidi="ar"/>
        </w:rPr>
        <w:t>优秀造价工程师参选申请表</w:t>
      </w:r>
    </w:p>
    <w:tbl>
      <w:tblPr>
        <w:tblStyle w:val="5"/>
        <w:tblW w:w="9475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6"/>
        <w:gridCol w:w="1477"/>
        <w:gridCol w:w="278"/>
        <w:gridCol w:w="567"/>
        <w:gridCol w:w="664"/>
        <w:gridCol w:w="524"/>
        <w:gridCol w:w="503"/>
        <w:gridCol w:w="1099"/>
        <w:gridCol w:w="1233"/>
        <w:gridCol w:w="1744"/>
      </w:tblGrid>
      <w:tr w14:paraId="033720C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  <w:jc w:val="center"/>
        </w:trPr>
        <w:tc>
          <w:tcPr>
            <w:tcW w:w="13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E5BF6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  <w:t>姓  名</w:t>
            </w:r>
          </w:p>
        </w:tc>
        <w:tc>
          <w:tcPr>
            <w:tcW w:w="14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EEA39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</w:tc>
        <w:tc>
          <w:tcPr>
            <w:tcW w:w="845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0C0181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  <w:t>性  别</w:t>
            </w:r>
          </w:p>
        </w:tc>
        <w:tc>
          <w:tcPr>
            <w:tcW w:w="66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C27DB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</w:tc>
        <w:tc>
          <w:tcPr>
            <w:tcW w:w="1027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E5CDF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  <w:t>年  龄</w:t>
            </w:r>
          </w:p>
        </w:tc>
        <w:tc>
          <w:tcPr>
            <w:tcW w:w="10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D4E68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</w:tc>
        <w:tc>
          <w:tcPr>
            <w:tcW w:w="12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BEE10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  <w:t>职  务</w:t>
            </w:r>
          </w:p>
        </w:tc>
        <w:tc>
          <w:tcPr>
            <w:tcW w:w="17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FB5FC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</w:tc>
      </w:tr>
      <w:tr w14:paraId="3EFA81F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rHeight w:val="608" w:hRule="atLeast"/>
          <w:jc w:val="center"/>
        </w:trPr>
        <w:tc>
          <w:tcPr>
            <w:tcW w:w="13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E8CC0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  <w:t>单位名称</w:t>
            </w:r>
          </w:p>
        </w:tc>
        <w:tc>
          <w:tcPr>
            <w:tcW w:w="2986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60D53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</w:tc>
        <w:tc>
          <w:tcPr>
            <w:tcW w:w="1027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C5135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  <w:t>学  历</w:t>
            </w:r>
          </w:p>
        </w:tc>
        <w:tc>
          <w:tcPr>
            <w:tcW w:w="10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08967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</w:tc>
        <w:tc>
          <w:tcPr>
            <w:tcW w:w="12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3B601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  <w:t>职  称</w:t>
            </w:r>
          </w:p>
        </w:tc>
        <w:tc>
          <w:tcPr>
            <w:tcW w:w="17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3ECFC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</w:tc>
      </w:tr>
      <w:tr w14:paraId="73DE0F4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  <w:jc w:val="center"/>
        </w:trPr>
        <w:tc>
          <w:tcPr>
            <w:tcW w:w="13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216AA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  <w:t>专业类别</w:t>
            </w:r>
          </w:p>
        </w:tc>
        <w:tc>
          <w:tcPr>
            <w:tcW w:w="1755" w:type="dxa"/>
            <w:gridSpan w:val="2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318C8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</w:tc>
        <w:tc>
          <w:tcPr>
            <w:tcW w:w="1231" w:type="dxa"/>
            <w:gridSpan w:val="2"/>
            <w:tcBorders>
              <w:top w:val="inset" w:color="auto" w:sz="6" w:space="0"/>
              <w:left w:val="single" w:color="auto" w:sz="4" w:space="0"/>
              <w:bottom w:val="inset" w:color="auto" w:sz="6" w:space="0"/>
              <w:right w:val="inset" w:color="auto" w:sz="6" w:space="0"/>
            </w:tcBorders>
            <w:shd w:val="clear" w:color="auto" w:fill="auto"/>
            <w:vAlign w:val="center"/>
          </w:tcPr>
          <w:p w14:paraId="422A4E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  <w:t>注册证号</w:t>
            </w:r>
          </w:p>
        </w:tc>
        <w:tc>
          <w:tcPr>
            <w:tcW w:w="2126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753AF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</w:tc>
        <w:tc>
          <w:tcPr>
            <w:tcW w:w="1233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1C086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  <w:t>从事工程造价工作年限</w:t>
            </w:r>
          </w:p>
        </w:tc>
        <w:tc>
          <w:tcPr>
            <w:tcW w:w="1744" w:type="dxa"/>
            <w:tcBorders>
              <w:top w:val="inset" w:color="auto" w:sz="6" w:space="0"/>
              <w:left w:val="single" w:color="auto" w:sz="4" w:space="0"/>
              <w:bottom w:val="inset" w:color="auto" w:sz="6" w:space="0"/>
              <w:right w:val="inset" w:color="auto" w:sz="6" w:space="0"/>
            </w:tcBorders>
            <w:shd w:val="clear" w:color="auto" w:fill="auto"/>
            <w:vAlign w:val="center"/>
          </w:tcPr>
          <w:p w14:paraId="5AE47D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</w:tc>
      </w:tr>
      <w:tr w14:paraId="1681E44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  <w:jc w:val="center"/>
        </w:trPr>
        <w:tc>
          <w:tcPr>
            <w:tcW w:w="13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29129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  <w:t>通讯地址</w:t>
            </w:r>
          </w:p>
        </w:tc>
        <w:tc>
          <w:tcPr>
            <w:tcW w:w="5112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A4D83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</w:tc>
        <w:tc>
          <w:tcPr>
            <w:tcW w:w="12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7C3E2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  <w:t>邮政编码</w:t>
            </w:r>
          </w:p>
        </w:tc>
        <w:tc>
          <w:tcPr>
            <w:tcW w:w="17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5F2E17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</w:tc>
      </w:tr>
      <w:tr w14:paraId="776D5C8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rHeight w:val="913" w:hRule="atLeast"/>
          <w:jc w:val="center"/>
        </w:trPr>
        <w:tc>
          <w:tcPr>
            <w:tcW w:w="13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0E556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  <w:t>造价工程师执业年限</w:t>
            </w:r>
          </w:p>
        </w:tc>
        <w:tc>
          <w:tcPr>
            <w:tcW w:w="1755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49727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</w:tc>
        <w:tc>
          <w:tcPr>
            <w:tcW w:w="175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3776B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  <w:t>在本单位</w:t>
            </w:r>
          </w:p>
          <w:p w14:paraId="6EE8AE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  <w:t>工作年限</w:t>
            </w:r>
          </w:p>
        </w:tc>
        <w:tc>
          <w:tcPr>
            <w:tcW w:w="1602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51529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</w:tc>
        <w:tc>
          <w:tcPr>
            <w:tcW w:w="12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78B76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  <w:t>电  话</w:t>
            </w:r>
          </w:p>
        </w:tc>
        <w:tc>
          <w:tcPr>
            <w:tcW w:w="17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0D22D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</w:tc>
      </w:tr>
      <w:tr w14:paraId="11FB65D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1" w:hRule="atLeast"/>
          <w:jc w:val="center"/>
        </w:trPr>
        <w:tc>
          <w:tcPr>
            <w:tcW w:w="13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8730A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  <w:t>参评人业绩</w:t>
            </w:r>
          </w:p>
          <w:p w14:paraId="2D2401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</w:tc>
        <w:tc>
          <w:tcPr>
            <w:tcW w:w="8089" w:type="dxa"/>
            <w:gridSpan w:val="9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03FAA2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  <w:p w14:paraId="7425BB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  <w:p w14:paraId="297331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  <w:p w14:paraId="6F8746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  <w:p w14:paraId="73EFA7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  <w:p w14:paraId="6305EE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  <w:p w14:paraId="432631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  <w:p w14:paraId="499729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  <w:p w14:paraId="18472B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  <w:p w14:paraId="652821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</w:tc>
      </w:tr>
      <w:tr w14:paraId="27D9AA7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7" w:hRule="atLeast"/>
          <w:jc w:val="center"/>
        </w:trPr>
        <w:tc>
          <w:tcPr>
            <w:tcW w:w="13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532787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/>
              </w:rPr>
              <w:t>参评人承诺</w:t>
            </w:r>
          </w:p>
        </w:tc>
        <w:tc>
          <w:tcPr>
            <w:tcW w:w="8089" w:type="dxa"/>
            <w:gridSpan w:val="9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54DF7EBA">
            <w:pPr>
              <w:pStyle w:val="4"/>
              <w:keepNext w:val="0"/>
              <w:keepLines w:val="0"/>
              <w:suppressLineNumbers w:val="0"/>
              <w:tabs>
                <w:tab w:val="left" w:pos="2301"/>
                <w:tab w:val="left" w:pos="5122"/>
              </w:tabs>
              <w:spacing w:before="0" w:beforeAutospacing="0" w:afterAutospacing="0" w:line="240" w:lineRule="auto"/>
              <w:ind w:right="0" w:firstLine="460" w:firstLineChars="2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-SA"/>
              </w:rPr>
              <w:t>本人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u w:val="single"/>
                <w:lang w:val="en-US" w:eastAsia="zh-CN" w:bidi="ar-SA"/>
              </w:rPr>
              <w:tab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-SA"/>
              </w:rPr>
              <w:t>（姓名）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u w:val="single"/>
                <w:lang w:val="en-US" w:eastAsia="zh-CN" w:bidi="ar-SA"/>
              </w:rPr>
              <w:tab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-SA"/>
              </w:rPr>
              <w:t>（身份证号码）郑重承诺：本人自愿参与本次评选并接受最终评选结果，此次填报的《汕头市建筑业协会造价分会优秀造价工程师参选申请表》及相关证明材料是真实、合法、有效的。此次申请提供的材料、数据如有虚假，本人愿承担由此引起的一切后果及法律责任，并接受行业主管部门、行业协会及其他有关部门给予的处罚。</w:t>
            </w:r>
          </w:p>
          <w:p w14:paraId="4BA349CA">
            <w:pPr>
              <w:pStyle w:val="4"/>
              <w:keepNext w:val="0"/>
              <w:keepLines w:val="0"/>
              <w:suppressLineNumbers w:val="0"/>
              <w:tabs>
                <w:tab w:val="left" w:pos="2301"/>
                <w:tab w:val="left" w:pos="5122"/>
              </w:tabs>
              <w:spacing w:before="0" w:beforeAutospacing="0" w:afterAutospacing="0" w:line="240" w:lineRule="auto"/>
              <w:ind w:right="0" w:firstLine="460" w:firstLineChars="2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</w:p>
          <w:p w14:paraId="5B2F8496">
            <w:pPr>
              <w:pStyle w:val="4"/>
              <w:keepNext w:val="0"/>
              <w:keepLines w:val="0"/>
              <w:suppressLineNumbers w:val="0"/>
              <w:tabs>
                <w:tab w:val="left" w:pos="2301"/>
                <w:tab w:val="left" w:pos="5122"/>
              </w:tabs>
              <w:spacing w:before="0" w:beforeAutospacing="0" w:afterAutospacing="0" w:line="240" w:lineRule="auto"/>
              <w:ind w:right="0" w:firstLine="4370" w:firstLineChars="19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-SA"/>
              </w:rPr>
              <w:t>本人签名：</w:t>
            </w:r>
          </w:p>
        </w:tc>
      </w:tr>
      <w:tr w14:paraId="55F5AB5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5" w:hRule="atLeast"/>
          <w:jc w:val="center"/>
        </w:trPr>
        <w:tc>
          <w:tcPr>
            <w:tcW w:w="13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D6099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  <w:t>所在</w:t>
            </w:r>
          </w:p>
          <w:p w14:paraId="62F80B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  <w:t>单位</w:t>
            </w:r>
          </w:p>
          <w:p w14:paraId="4351C1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  <w:t>意见</w:t>
            </w:r>
          </w:p>
        </w:tc>
        <w:tc>
          <w:tcPr>
            <w:tcW w:w="8089" w:type="dxa"/>
            <w:gridSpan w:val="9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D8E28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  <w:p w14:paraId="4384DC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  <w:p w14:paraId="0B7E2F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  <w:p w14:paraId="08DFA8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  <w:p w14:paraId="7B2F00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</w:p>
          <w:p w14:paraId="2D38646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230" w:firstLineChars="100"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  <w:t xml:space="preserve">（公章）        </w:t>
            </w:r>
          </w:p>
          <w:p w14:paraId="29DDC69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3"/>
                <w:szCs w:val="23"/>
                <w:lang w:val="en-US" w:eastAsia="zh-CN" w:bidi="ar"/>
              </w:rPr>
              <w:t xml:space="preserve">      </w:t>
            </w:r>
          </w:p>
        </w:tc>
      </w:tr>
    </w:tbl>
    <w:p w14:paraId="5502F7DE">
      <w:pPr>
        <w:pStyle w:val="3"/>
        <w:spacing w:line="383" w:lineRule="exact"/>
        <w:ind w:left="120" w:right="753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证明材料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： </w:t>
      </w:r>
    </w:p>
    <w:p w14:paraId="568CD60B">
      <w:pPr>
        <w:spacing w:before="1"/>
        <w:ind w:left="941" w:right="0" w:firstLine="0"/>
        <w:jc w:val="left"/>
        <w:rPr>
          <w:rFonts w:ascii="宋体"/>
          <w:b/>
          <w:w w:val="99"/>
          <w:sz w:val="32"/>
        </w:rPr>
      </w:pPr>
    </w:p>
    <w:p w14:paraId="06AAD71C"/>
    <w:sectPr>
      <w:pgSz w:w="11910" w:h="16840"/>
      <w:pgMar w:top="1440" w:right="1080" w:bottom="1440" w:left="1080" w:header="0" w:footer="28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adjustLineHeightInTable/>
    <w:useFELayout/>
    <w:doNotUseIndentAsNumberingTabStop/>
    <w:compatSetting w:name="compatibilityMode" w:uri="http://schemas.microsoft.com/office/word" w:val="12"/>
  </w:compat>
  <w:docVars>
    <w:docVar w:name="commondata" w:val="eyJoZGlkIjoiYzNjM2VkZDdjNTMxY2E4ZmIzNGVmYjc1MzVlMzAwOTYifQ=="/>
  </w:docVars>
  <w:rsids>
    <w:rsidRoot w:val="00000000"/>
    <w:rsid w:val="1B2326EB"/>
    <w:rsid w:val="1C533290"/>
    <w:rsid w:val="265C0A83"/>
    <w:rsid w:val="290466F2"/>
    <w:rsid w:val="2C450A4C"/>
    <w:rsid w:val="32FE298F"/>
    <w:rsid w:val="348E3CB7"/>
    <w:rsid w:val="383E0B2C"/>
    <w:rsid w:val="53E001F7"/>
    <w:rsid w:val="67E22141"/>
    <w:rsid w:val="71D67B3A"/>
    <w:rsid w:val="7A4405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376"/>
      <w:outlineLvl w:val="1"/>
    </w:pPr>
    <w:rPr>
      <w:rFonts w:ascii="宋体" w:hAnsi="宋体" w:eastAsia="宋体"/>
      <w:sz w:val="36"/>
      <w:szCs w:val="36"/>
    </w:rPr>
  </w:style>
  <w:style w:type="paragraph" w:styleId="3">
    <w:name w:val="heading 2"/>
    <w:basedOn w:val="1"/>
    <w:next w:val="1"/>
    <w:qFormat/>
    <w:uiPriority w:val="1"/>
    <w:pPr>
      <w:ind w:left="1376"/>
      <w:outlineLvl w:val="2"/>
    </w:pPr>
    <w:rPr>
      <w:rFonts w:ascii="宋体" w:hAnsi="宋体" w:eastAsia="宋体"/>
      <w:sz w:val="30"/>
      <w:szCs w:val="30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120"/>
    </w:pPr>
    <w:rPr>
      <w:rFonts w:ascii="宋体" w:hAnsi="宋体" w:eastAsia="宋体"/>
      <w:sz w:val="28"/>
      <w:szCs w:val="2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347</Words>
  <Characters>356</Characters>
  <TotalTime>0</TotalTime>
  <ScaleCrop>false</ScaleCrop>
  <LinksUpToDate>false</LinksUpToDate>
  <CharactersWithSpaces>411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2025-11-13T18:21:00Z</dcterms:created>
  <dc:creator>TY</dc:creator>
  <cp:lastModifiedBy>军</cp:lastModifiedBy>
  <dcterms:modified xsi:type="dcterms:W3CDTF">2026-04-28T11:01:45Z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2025-11-13T00:00:00Z</vt:filetime>
  </property>
  <property fmtid="{D5CDD505-2E9C-101B-9397-08002B2CF9AE}" pid="3" name="LastSaved">
    <vt:filetime>2025-11-13T00:00:00Z</vt:filetime>
  </property>
  <property fmtid="{D5CDD505-2E9C-101B-9397-08002B2CF9AE}" pid="4" name="KSOTemplateDocerSaveRecord">
    <vt:lpwstr>eyJoZGlkIjoiMzBhZjE5ZDk3MzgwOWU0YmI4ODRmM2ViMDE5ZjBjOGQiLCJ1c2VySWQiOiI5MjMyODQwODEifQ==</vt:lpwstr>
  </property>
  <property fmtid="{D5CDD505-2E9C-101B-9397-08002B2CF9AE}" pid="5" name="KSOProductBuildVer">
    <vt:lpwstr>2052-12.1.0.18608</vt:lpwstr>
  </property>
  <property fmtid="{D5CDD505-2E9C-101B-9397-08002B2CF9AE}" pid="6" name="ICV">
    <vt:lpwstr>B7840BF9E4A8421B8469B5D4CC2892CE_12</vt:lpwstr>
  </property>
</Properties>
</file>